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616B" w14:textId="77777777" w:rsidR="00880572" w:rsidRPr="00880572" w:rsidRDefault="00880572" w:rsidP="00880572">
      <w:pPr>
        <w:spacing w:after="0"/>
        <w:jc w:val="both"/>
        <w:rPr>
          <w:sz w:val="24"/>
        </w:rPr>
      </w:pPr>
    </w:p>
    <w:p w14:paraId="634E0E66" w14:textId="77777777" w:rsidR="00880572" w:rsidRPr="00880572" w:rsidRDefault="00880572" w:rsidP="00880572">
      <w:pPr>
        <w:spacing w:after="0"/>
        <w:jc w:val="both"/>
        <w:rPr>
          <w:sz w:val="24"/>
        </w:rPr>
      </w:pPr>
    </w:p>
    <w:p w14:paraId="448B58AA" w14:textId="77777777" w:rsidR="00880572" w:rsidRPr="00880572" w:rsidRDefault="00880572" w:rsidP="00880572">
      <w:pPr>
        <w:spacing w:after="0"/>
        <w:jc w:val="both"/>
        <w:rPr>
          <w:sz w:val="24"/>
        </w:rPr>
      </w:pPr>
    </w:p>
    <w:p w14:paraId="30D54408" w14:textId="77777777" w:rsidR="00880572" w:rsidRPr="00880572" w:rsidRDefault="00880572" w:rsidP="00880572">
      <w:pPr>
        <w:spacing w:after="0"/>
        <w:jc w:val="both"/>
        <w:rPr>
          <w:sz w:val="24"/>
        </w:rPr>
      </w:pPr>
    </w:p>
    <w:p w14:paraId="009FAB52" w14:textId="77777777" w:rsidR="00880572" w:rsidRPr="00471178" w:rsidRDefault="00880572" w:rsidP="008805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178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087C160D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66991D" w14:textId="77777777" w:rsidR="00880572" w:rsidRPr="00471178" w:rsidRDefault="00880572" w:rsidP="008805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17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F0FD6">
        <w:rPr>
          <w:rFonts w:ascii="Times New Roman" w:hAnsi="Times New Roman" w:cs="Times New Roman"/>
          <w:b/>
          <w:sz w:val="24"/>
          <w:szCs w:val="24"/>
        </w:rPr>
        <w:t>ПО-09-15566/11.11.2024 г.</w:t>
      </w:r>
    </w:p>
    <w:p w14:paraId="4A0CA8D7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B6243F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F0FD6">
        <w:rPr>
          <w:rFonts w:ascii="Times New Roman" w:hAnsi="Times New Roman" w:cs="Times New Roman"/>
          <w:sz w:val="24"/>
          <w:szCs w:val="24"/>
        </w:rPr>
        <w:t>РД-12-05-01-15380-1/07.11.2024</w:t>
      </w:r>
      <w:r w:rsidRPr="0047117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ПО-09-12439/30.08.2024 г. за землището на гр. БУХОВО, ЕКАТТЕ 07140, община Столична, област СОФИЯ-ГРАД.</w:t>
      </w:r>
    </w:p>
    <w:p w14:paraId="009968D8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57E5C9" w14:textId="77777777" w:rsidR="00880572" w:rsidRPr="00471178" w:rsidRDefault="00880572" w:rsidP="008805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17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7F171626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B9BC1C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ПО-09-12439/30.08.2024 г. г., сключено за стопанската2024/2025година за землището на гр. БУХОВО, ЕКАТТЕ 07140, община Столична, област СОФИЯ-ГРАД, представено с доклад вх. № </w:t>
      </w:r>
      <w:r w:rsidR="002F0FD6">
        <w:rPr>
          <w:rFonts w:ascii="Times New Roman" w:hAnsi="Times New Roman" w:cs="Times New Roman"/>
          <w:sz w:val="24"/>
          <w:szCs w:val="24"/>
        </w:rPr>
        <w:t>РД-12-05-01-15380-1/07.11.2024</w:t>
      </w:r>
      <w:r w:rsidRPr="0047117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7772499F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2F0FD6">
        <w:rPr>
          <w:rFonts w:ascii="Times New Roman" w:hAnsi="Times New Roman" w:cs="Times New Roman"/>
          <w:sz w:val="24"/>
          <w:szCs w:val="24"/>
        </w:rPr>
        <w:t>6</w:t>
      </w:r>
      <w:r w:rsidRPr="0047117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2F0FD6">
        <w:rPr>
          <w:rFonts w:ascii="Times New Roman" w:hAnsi="Times New Roman" w:cs="Times New Roman"/>
          <w:sz w:val="24"/>
          <w:szCs w:val="24"/>
        </w:rPr>
        <w:t>4328.377</w:t>
      </w:r>
      <w:r w:rsidRPr="0047117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767F5597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037360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гр. БУХОВО,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356DE48B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E58AF3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2810800B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80572" w:rsidRPr="00471178" w14:paraId="3809F67D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1C0CF1D3" w14:textId="77777777" w:rsidR="00880572" w:rsidRPr="00471178" w:rsidRDefault="00880572" w:rsidP="0088057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37A5FE99" w14:textId="77777777" w:rsidR="00880572" w:rsidRPr="00471178" w:rsidRDefault="00880572" w:rsidP="0088057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6251057" w14:textId="77777777" w:rsidR="00880572" w:rsidRPr="00471178" w:rsidRDefault="00880572" w:rsidP="0088057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06F0D4DE" w14:textId="77777777" w:rsidR="00880572" w:rsidRPr="00471178" w:rsidRDefault="00880572" w:rsidP="0088057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</w:t>
            </w: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6022F47B" w14:textId="77777777" w:rsidR="00880572" w:rsidRPr="00471178" w:rsidRDefault="00880572" w:rsidP="0088057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Сума за </w:t>
            </w:r>
            <w:r w:rsidRPr="00471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внасяне лв.</w:t>
            </w:r>
          </w:p>
        </w:tc>
      </w:tr>
      <w:tr w:rsidR="00880572" w:rsidRPr="00471178" w14:paraId="4AFFEB66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7141F126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"СИПЕКС АГРИ" ЕООД</w:t>
            </w:r>
          </w:p>
        </w:tc>
        <w:tc>
          <w:tcPr>
            <w:tcW w:w="1280" w:type="dxa"/>
            <w:shd w:val="clear" w:color="auto" w:fill="auto"/>
          </w:tcPr>
          <w:p w14:paraId="09CD338C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96,194</w:t>
            </w:r>
          </w:p>
        </w:tc>
        <w:tc>
          <w:tcPr>
            <w:tcW w:w="1280" w:type="dxa"/>
            <w:shd w:val="clear" w:color="auto" w:fill="auto"/>
          </w:tcPr>
          <w:p w14:paraId="203F3556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33EDF5EA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5 386,86</w:t>
            </w:r>
          </w:p>
        </w:tc>
      </w:tr>
      <w:tr w:rsidR="00880572" w:rsidRPr="00471178" w14:paraId="71951775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56F67647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МИТКОВ МИТОВ</w:t>
            </w:r>
          </w:p>
        </w:tc>
        <w:tc>
          <w:tcPr>
            <w:tcW w:w="1280" w:type="dxa"/>
            <w:shd w:val="clear" w:color="auto" w:fill="auto"/>
          </w:tcPr>
          <w:p w14:paraId="482473E9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12,270</w:t>
            </w:r>
          </w:p>
        </w:tc>
        <w:tc>
          <w:tcPr>
            <w:tcW w:w="1280" w:type="dxa"/>
            <w:shd w:val="clear" w:color="auto" w:fill="auto"/>
          </w:tcPr>
          <w:p w14:paraId="397F7D9F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6B031DA4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687,12</w:t>
            </w:r>
          </w:p>
        </w:tc>
      </w:tr>
      <w:tr w:rsidR="00880572" w:rsidRPr="00471178" w14:paraId="3AB0A5E6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7FB1DF82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65D86FBE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308,838</w:t>
            </w:r>
          </w:p>
        </w:tc>
        <w:tc>
          <w:tcPr>
            <w:tcW w:w="1280" w:type="dxa"/>
            <w:shd w:val="clear" w:color="auto" w:fill="auto"/>
          </w:tcPr>
          <w:p w14:paraId="3B43AD0E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2E52D48B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17 294,93</w:t>
            </w:r>
          </w:p>
        </w:tc>
      </w:tr>
      <w:tr w:rsidR="00880572" w:rsidRPr="00471178" w14:paraId="100CD428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25D93462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 xml:space="preserve"> ДИАНА ДИМИТРОВА СТАНОЕВА</w:t>
            </w:r>
          </w:p>
        </w:tc>
        <w:tc>
          <w:tcPr>
            <w:tcW w:w="1280" w:type="dxa"/>
            <w:shd w:val="clear" w:color="auto" w:fill="auto"/>
          </w:tcPr>
          <w:p w14:paraId="18BB668D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2,698</w:t>
            </w:r>
          </w:p>
        </w:tc>
        <w:tc>
          <w:tcPr>
            <w:tcW w:w="1280" w:type="dxa"/>
            <w:shd w:val="clear" w:color="auto" w:fill="auto"/>
          </w:tcPr>
          <w:p w14:paraId="6859E59E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5BCAD9A7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151,09</w:t>
            </w:r>
          </w:p>
        </w:tc>
      </w:tr>
      <w:tr w:rsidR="00880572" w:rsidRPr="00471178" w14:paraId="1A2B3AF7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5733B901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 xml:space="preserve"> ЗП ПЕТЪР СТОЯНОВ БОНЧЕВ</w:t>
            </w:r>
          </w:p>
        </w:tc>
        <w:tc>
          <w:tcPr>
            <w:tcW w:w="1280" w:type="dxa"/>
            <w:shd w:val="clear" w:color="auto" w:fill="auto"/>
          </w:tcPr>
          <w:p w14:paraId="764D3739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16,949</w:t>
            </w:r>
          </w:p>
        </w:tc>
        <w:tc>
          <w:tcPr>
            <w:tcW w:w="1280" w:type="dxa"/>
            <w:shd w:val="clear" w:color="auto" w:fill="auto"/>
          </w:tcPr>
          <w:p w14:paraId="0B4C7A13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0FF3E1D4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949,14</w:t>
            </w:r>
          </w:p>
        </w:tc>
      </w:tr>
      <w:tr w:rsidR="00880572" w:rsidRPr="00471178" w14:paraId="517216D3" w14:textId="77777777" w:rsidTr="00880572">
        <w:trPr>
          <w:jc w:val="center"/>
        </w:trPr>
        <w:tc>
          <w:tcPr>
            <w:tcW w:w="5200" w:type="dxa"/>
            <w:shd w:val="clear" w:color="auto" w:fill="auto"/>
          </w:tcPr>
          <w:p w14:paraId="0781CB02" w14:textId="77777777" w:rsidR="00880572" w:rsidRPr="00471178" w:rsidRDefault="00880572" w:rsidP="008805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 xml:space="preserve"> ЗП ЦВЕТАН ПЕТРОВ ГЕЛЕВ</w:t>
            </w:r>
          </w:p>
        </w:tc>
        <w:tc>
          <w:tcPr>
            <w:tcW w:w="1280" w:type="dxa"/>
            <w:shd w:val="clear" w:color="auto" w:fill="auto"/>
          </w:tcPr>
          <w:p w14:paraId="1955C4D3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25,133</w:t>
            </w:r>
          </w:p>
        </w:tc>
        <w:tc>
          <w:tcPr>
            <w:tcW w:w="1280" w:type="dxa"/>
            <w:shd w:val="clear" w:color="auto" w:fill="auto"/>
          </w:tcPr>
          <w:p w14:paraId="0A6C95DE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14:paraId="02BE1681" w14:textId="77777777" w:rsidR="00880572" w:rsidRPr="00471178" w:rsidRDefault="00880572" w:rsidP="008805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178">
              <w:rPr>
                <w:rFonts w:ascii="Times New Roman" w:hAnsi="Times New Roman" w:cs="Times New Roman"/>
                <w:sz w:val="24"/>
                <w:szCs w:val="24"/>
              </w:rPr>
              <w:t>1 407,45</w:t>
            </w:r>
          </w:p>
        </w:tc>
      </w:tr>
    </w:tbl>
    <w:p w14:paraId="20E26CD5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75D922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2917B835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028E57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131B6538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06BF02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26DA62E8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111415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613C2D23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9C8ACE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7C85DAAC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22F085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7571F7DA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3E68B9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4444DE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12D351" w14:textId="3F3BE728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>...................</w:t>
      </w:r>
      <w:r w:rsidR="00A2380A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471178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784175A8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178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024BA6D2" w14:textId="77777777" w:rsidR="00880572" w:rsidRPr="00471178" w:rsidRDefault="00880572" w:rsidP="00880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4B7246" w14:textId="77777777" w:rsidR="00880572" w:rsidRDefault="00880572" w:rsidP="002F0FD6">
      <w:pPr>
        <w:spacing w:after="0"/>
        <w:jc w:val="both"/>
      </w:pPr>
      <w:r w:rsidRPr="00471178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88057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DC221" w14:textId="77777777" w:rsidR="00E67F8B" w:rsidRDefault="00E67F8B" w:rsidP="00880572">
      <w:pPr>
        <w:spacing w:after="0" w:line="240" w:lineRule="auto"/>
      </w:pPr>
      <w:r>
        <w:separator/>
      </w:r>
    </w:p>
  </w:endnote>
  <w:endnote w:type="continuationSeparator" w:id="0">
    <w:p w14:paraId="3490FCB2" w14:textId="77777777" w:rsidR="00E67F8B" w:rsidRDefault="00E67F8B" w:rsidP="0088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EBB4" w14:textId="77777777" w:rsidR="00471178" w:rsidRDefault="00471178" w:rsidP="00471178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5E11537F" w14:textId="77777777" w:rsidR="00471178" w:rsidRDefault="00471178" w:rsidP="00471178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59BD19C2" w14:textId="77777777" w:rsidR="00471178" w:rsidRDefault="00471178" w:rsidP="00471178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46921386" w14:textId="77777777" w:rsidR="00880572" w:rsidRDefault="00880572" w:rsidP="0047117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F0FD6">
      <w:rPr>
        <w:noProof/>
      </w:rPr>
      <w:t>1</w:t>
    </w:r>
    <w:r>
      <w:fldChar w:fldCharType="end"/>
    </w:r>
    <w:r>
      <w:t>/</w:t>
    </w:r>
    <w:fldSimple w:instr=" NUMPAGES  \* MERGEFORMAT ">
      <w:r w:rsidR="002F0FD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84FC" w14:textId="77777777" w:rsidR="00E67F8B" w:rsidRDefault="00E67F8B" w:rsidP="00880572">
      <w:pPr>
        <w:spacing w:after="0" w:line="240" w:lineRule="auto"/>
      </w:pPr>
      <w:r>
        <w:separator/>
      </w:r>
    </w:p>
  </w:footnote>
  <w:footnote w:type="continuationSeparator" w:id="0">
    <w:p w14:paraId="70B6C5A2" w14:textId="77777777" w:rsidR="00E67F8B" w:rsidRDefault="00E67F8B" w:rsidP="00880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FA82B" w14:textId="77777777" w:rsidR="00471178" w:rsidRPr="005B69F7" w:rsidRDefault="00471178" w:rsidP="00471178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4B41AB74" wp14:editId="315B677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5374BB" w14:textId="77777777" w:rsidR="00471178" w:rsidRPr="00BC36A9" w:rsidRDefault="00471178" w:rsidP="00471178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9E2B43" wp14:editId="40EE5EB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7F894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5EB1EE1E" w14:textId="77777777" w:rsidR="00471178" w:rsidRPr="00BC36A9" w:rsidRDefault="00471178" w:rsidP="0047117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6B08D9F9" w14:textId="77777777" w:rsidR="00471178" w:rsidRDefault="00471178" w:rsidP="0047117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4D9F26EF" w14:textId="77777777" w:rsidR="00880572" w:rsidRDefault="008805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572"/>
    <w:rsid w:val="001317B4"/>
    <w:rsid w:val="002F0FD6"/>
    <w:rsid w:val="00376687"/>
    <w:rsid w:val="00471178"/>
    <w:rsid w:val="00880572"/>
    <w:rsid w:val="00A2380A"/>
    <w:rsid w:val="00E52E7D"/>
    <w:rsid w:val="00E6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113C"/>
  <w15:docId w15:val="{C086B9B1-D80E-43CB-B47F-E0D6275A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71178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7117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05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572"/>
  </w:style>
  <w:style w:type="paragraph" w:styleId="Footer">
    <w:name w:val="footer"/>
    <w:basedOn w:val="Normal"/>
    <w:link w:val="FooterChar"/>
    <w:uiPriority w:val="99"/>
    <w:unhideWhenUsed/>
    <w:rsid w:val="008805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572"/>
  </w:style>
  <w:style w:type="character" w:customStyle="1" w:styleId="Heading1Char">
    <w:name w:val="Heading 1 Char"/>
    <w:basedOn w:val="DefaultParagraphFont"/>
    <w:link w:val="Heading1"/>
    <w:rsid w:val="00471178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471178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471178"/>
    <w:rPr>
      <w:i/>
      <w:iCs/>
    </w:rPr>
  </w:style>
  <w:style w:type="character" w:styleId="Hyperlink">
    <w:name w:val="Hyperlink"/>
    <w:rsid w:val="004711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2024-11-07T11:45:00Z</dcterms:created>
  <dcterms:modified xsi:type="dcterms:W3CDTF">2024-11-20T10:35:00Z</dcterms:modified>
</cp:coreProperties>
</file>